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D74" w:rsidRPr="008F040A" w:rsidRDefault="00785D74" w:rsidP="00785D74">
      <w:pPr>
        <w:pStyle w:val="1"/>
        <w:spacing w:before="0" w:after="0"/>
        <w:ind w:left="5040"/>
        <w:jc w:val="right"/>
        <w:rPr>
          <w:szCs w:val="24"/>
        </w:rPr>
      </w:pPr>
      <w:r w:rsidRPr="008F040A">
        <w:rPr>
          <w:szCs w:val="24"/>
        </w:rPr>
        <w:t>Приложение № 2</w:t>
      </w:r>
    </w:p>
    <w:p w:rsidR="00785D74" w:rsidRPr="003E0DE9" w:rsidRDefault="00785D74" w:rsidP="00785D74">
      <w:pPr>
        <w:pStyle w:val="1"/>
        <w:spacing w:before="0" w:after="0"/>
        <w:ind w:left="5040"/>
        <w:jc w:val="right"/>
        <w:rPr>
          <w:szCs w:val="24"/>
        </w:rPr>
      </w:pPr>
      <w:r w:rsidRPr="008F040A">
        <w:rPr>
          <w:szCs w:val="24"/>
        </w:rPr>
        <w:t>к</w:t>
      </w:r>
      <w:r>
        <w:rPr>
          <w:szCs w:val="24"/>
        </w:rPr>
        <w:t xml:space="preserve"> приказу Министерства культуры Республики Карелия</w:t>
      </w:r>
    </w:p>
    <w:p w:rsidR="00785D74" w:rsidRPr="008F040A" w:rsidRDefault="002A41B0" w:rsidP="00785D74">
      <w:pPr>
        <w:pStyle w:val="1"/>
        <w:spacing w:before="0" w:after="0"/>
        <w:ind w:left="5040"/>
        <w:jc w:val="right"/>
        <w:rPr>
          <w:b/>
          <w:szCs w:val="24"/>
        </w:rPr>
      </w:pPr>
      <w:r>
        <w:rPr>
          <w:szCs w:val="24"/>
        </w:rPr>
        <w:t>от 14 августа 2015 года № 373</w:t>
      </w:r>
      <w:bookmarkStart w:id="0" w:name="_GoBack"/>
      <w:bookmarkEnd w:id="0"/>
      <w:r w:rsidR="00785D74">
        <w:rPr>
          <w:szCs w:val="24"/>
        </w:rPr>
        <w:t xml:space="preserve"> </w:t>
      </w:r>
    </w:p>
    <w:p w:rsidR="00785D74" w:rsidRPr="008F040A" w:rsidRDefault="00785D74" w:rsidP="00785D74">
      <w:pPr>
        <w:pStyle w:val="1"/>
        <w:spacing w:before="0" w:after="0"/>
        <w:jc w:val="center"/>
        <w:rPr>
          <w:b/>
        </w:rPr>
      </w:pPr>
    </w:p>
    <w:p w:rsidR="00785D74" w:rsidRPr="008F040A" w:rsidRDefault="00785D74" w:rsidP="00785D74">
      <w:pPr>
        <w:pStyle w:val="1"/>
        <w:spacing w:before="0" w:after="0"/>
        <w:jc w:val="center"/>
        <w:rPr>
          <w:b/>
        </w:rPr>
      </w:pPr>
      <w:r w:rsidRPr="008F040A">
        <w:rPr>
          <w:b/>
        </w:rPr>
        <w:t>Положение</w:t>
      </w:r>
    </w:p>
    <w:p w:rsidR="00785D74" w:rsidRPr="008F040A" w:rsidRDefault="00785D74" w:rsidP="00785D74">
      <w:pPr>
        <w:pStyle w:val="1"/>
        <w:spacing w:before="0" w:after="0"/>
        <w:jc w:val="center"/>
        <w:rPr>
          <w:b/>
        </w:rPr>
      </w:pPr>
      <w:r w:rsidRPr="008F040A">
        <w:rPr>
          <w:b/>
        </w:rPr>
        <w:t xml:space="preserve">о номинациях </w:t>
      </w:r>
      <w:r>
        <w:rPr>
          <w:b/>
          <w:lang w:val="en-US"/>
        </w:rPr>
        <w:t>XIV</w:t>
      </w:r>
      <w:r w:rsidRPr="008F040A">
        <w:rPr>
          <w:b/>
        </w:rPr>
        <w:t xml:space="preserve"> республиканского конкурса организаций и индивидуальных предпринимателей, осуществляющих туристскую деятельность </w:t>
      </w:r>
      <w:r w:rsidRPr="008F040A">
        <w:rPr>
          <w:b/>
        </w:rPr>
        <w:br/>
        <w:t>на территории Республики Карелия,</w:t>
      </w:r>
      <w:r w:rsidRPr="008F040A">
        <w:rPr>
          <w:b/>
        </w:rPr>
        <w:br/>
        <w:t>«Лидеры карельского турбизнеса – 201</w:t>
      </w:r>
      <w:r>
        <w:rPr>
          <w:b/>
        </w:rPr>
        <w:t>5</w:t>
      </w:r>
      <w:r w:rsidRPr="008F040A">
        <w:rPr>
          <w:b/>
        </w:rPr>
        <w:t>»</w:t>
      </w:r>
    </w:p>
    <w:p w:rsidR="00785D74" w:rsidRPr="008F040A" w:rsidRDefault="00785D74" w:rsidP="00785D74">
      <w:pPr>
        <w:pStyle w:val="1"/>
        <w:spacing w:before="0" w:after="0"/>
        <w:jc w:val="center"/>
        <w:rPr>
          <w:b/>
        </w:rPr>
      </w:pPr>
    </w:p>
    <w:p w:rsidR="00785D74" w:rsidRPr="008F040A" w:rsidRDefault="00785D74" w:rsidP="00785D74">
      <w:pPr>
        <w:pStyle w:val="1"/>
        <w:spacing w:before="0" w:after="0"/>
        <w:jc w:val="center"/>
        <w:rPr>
          <w:b/>
        </w:rPr>
      </w:pPr>
      <w:r w:rsidRPr="008F040A">
        <w:rPr>
          <w:b/>
        </w:rPr>
        <w:t>Номинации Конкурса и критерии оценки заявок, представленных участниками:</w:t>
      </w:r>
    </w:p>
    <w:p w:rsidR="00785D74" w:rsidRPr="008F040A" w:rsidRDefault="00785D74" w:rsidP="00785D74">
      <w:pPr>
        <w:pStyle w:val="1"/>
        <w:spacing w:before="0" w:after="0"/>
        <w:jc w:val="both"/>
      </w:pPr>
    </w:p>
    <w:tbl>
      <w:tblPr>
        <w:tblW w:w="0" w:type="auto"/>
        <w:jc w:val="center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53"/>
        <w:gridCol w:w="2801"/>
        <w:gridCol w:w="6104"/>
      </w:tblGrid>
      <w:tr w:rsidR="00785D74" w:rsidRPr="008F040A" w:rsidTr="00731A32">
        <w:trPr>
          <w:jc w:val="center"/>
        </w:trPr>
        <w:tc>
          <w:tcPr>
            <w:tcW w:w="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785D74" w:rsidRPr="008F040A" w:rsidRDefault="00785D74" w:rsidP="00731A32">
            <w:pPr>
              <w:pStyle w:val="1"/>
              <w:jc w:val="center"/>
            </w:pPr>
            <w:r w:rsidRPr="008F040A">
              <w:t xml:space="preserve">№ </w:t>
            </w:r>
            <w:proofErr w:type="gramStart"/>
            <w:r w:rsidRPr="008F040A">
              <w:t>п</w:t>
            </w:r>
            <w:proofErr w:type="gramEnd"/>
            <w:r w:rsidRPr="008F040A">
              <w:t>/п</w:t>
            </w:r>
          </w:p>
        </w:tc>
        <w:tc>
          <w:tcPr>
            <w:tcW w:w="28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785D74" w:rsidRPr="008F040A" w:rsidRDefault="00785D74" w:rsidP="00731A32">
            <w:pPr>
              <w:pStyle w:val="1"/>
              <w:jc w:val="center"/>
            </w:pPr>
            <w:r w:rsidRPr="008F040A">
              <w:t>номинация</w:t>
            </w:r>
          </w:p>
        </w:tc>
        <w:tc>
          <w:tcPr>
            <w:tcW w:w="610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785D74" w:rsidRPr="008F040A" w:rsidRDefault="00785D74" w:rsidP="00731A32">
            <w:pPr>
              <w:pStyle w:val="1"/>
              <w:jc w:val="center"/>
            </w:pPr>
            <w:r w:rsidRPr="008F040A">
              <w:t>критерии</w:t>
            </w:r>
          </w:p>
        </w:tc>
      </w:tr>
      <w:tr w:rsidR="00785D74" w:rsidRPr="008F040A" w:rsidTr="00731A32">
        <w:trPr>
          <w:jc w:val="center"/>
        </w:trPr>
        <w:tc>
          <w:tcPr>
            <w:tcW w:w="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785D74" w:rsidRPr="008F040A" w:rsidRDefault="00785D74" w:rsidP="00731A32">
            <w:pPr>
              <w:pStyle w:val="1"/>
              <w:jc w:val="center"/>
            </w:pPr>
            <w:r w:rsidRPr="008F040A">
              <w:t>1</w:t>
            </w:r>
          </w:p>
        </w:tc>
        <w:tc>
          <w:tcPr>
            <w:tcW w:w="28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785D74" w:rsidRPr="008F040A" w:rsidRDefault="00785D74" w:rsidP="00731A32">
            <w:pPr>
              <w:pStyle w:val="1"/>
              <w:ind w:left="72"/>
            </w:pPr>
            <w:r w:rsidRPr="008F040A">
              <w:t xml:space="preserve">Лучший туроператор </w:t>
            </w:r>
          </w:p>
        </w:tc>
        <w:tc>
          <w:tcPr>
            <w:tcW w:w="610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785D74" w:rsidRPr="008F040A" w:rsidRDefault="00785D74" w:rsidP="00731A32">
            <w:pPr>
              <w:pStyle w:val="1"/>
              <w:spacing w:before="60" w:after="60"/>
              <w:ind w:left="248" w:hanging="142"/>
            </w:pPr>
            <w:r w:rsidRPr="008F040A">
              <w:t>- наличие подтверждения туроператорской деятельности в соответствии с действующим законодательством</w:t>
            </w:r>
          </w:p>
          <w:p w:rsidR="00785D74" w:rsidRPr="008F040A" w:rsidRDefault="00785D74" w:rsidP="00731A32">
            <w:pPr>
              <w:pStyle w:val="1"/>
              <w:spacing w:before="60" w:after="60"/>
              <w:ind w:left="248" w:hanging="142"/>
            </w:pPr>
            <w:r w:rsidRPr="008F040A">
              <w:t xml:space="preserve">- наличие сертификата </w:t>
            </w:r>
            <w:proofErr w:type="spellStart"/>
            <w:r w:rsidRPr="008F040A">
              <w:t>туруслуг</w:t>
            </w:r>
            <w:proofErr w:type="spellEnd"/>
          </w:p>
          <w:p w:rsidR="00785D74" w:rsidRPr="008F040A" w:rsidRDefault="00785D74" w:rsidP="00731A32">
            <w:pPr>
              <w:pStyle w:val="1"/>
              <w:spacing w:before="60" w:after="60"/>
              <w:ind w:left="248" w:hanging="142"/>
            </w:pPr>
            <w:r w:rsidRPr="008F040A">
              <w:t xml:space="preserve">- разработка и внедрение </w:t>
            </w:r>
            <w:proofErr w:type="gramStart"/>
            <w:r w:rsidRPr="008F040A">
              <w:t>новых</w:t>
            </w:r>
            <w:proofErr w:type="gramEnd"/>
            <w:r w:rsidRPr="008F040A">
              <w:t xml:space="preserve"> турпродуктов</w:t>
            </w:r>
          </w:p>
          <w:p w:rsidR="00785D74" w:rsidRPr="008F040A" w:rsidRDefault="00785D74" w:rsidP="00731A32">
            <w:pPr>
              <w:pStyle w:val="1"/>
              <w:spacing w:before="60" w:after="60"/>
              <w:ind w:left="248" w:hanging="142"/>
            </w:pPr>
            <w:r w:rsidRPr="008F040A">
              <w:t>- перечень оригинальных туров</w:t>
            </w:r>
          </w:p>
          <w:p w:rsidR="00785D74" w:rsidRPr="008F040A" w:rsidRDefault="00785D74" w:rsidP="00731A32">
            <w:pPr>
              <w:pStyle w:val="1"/>
              <w:spacing w:before="60" w:after="60"/>
              <w:ind w:left="248" w:hanging="142"/>
            </w:pPr>
            <w:r w:rsidRPr="008F040A">
              <w:t>- образцы договора с клиентом (агентом)</w:t>
            </w:r>
          </w:p>
          <w:p w:rsidR="00785D74" w:rsidRPr="008F040A" w:rsidRDefault="00785D74" w:rsidP="00731A32">
            <w:pPr>
              <w:pStyle w:val="1"/>
              <w:spacing w:before="60" w:after="60"/>
              <w:ind w:left="248" w:hanging="142"/>
            </w:pPr>
            <w:r w:rsidRPr="008F040A">
              <w:t xml:space="preserve">- объёмы </w:t>
            </w:r>
            <w:r w:rsidRPr="008F040A">
              <w:rPr>
                <w:u w:val="single"/>
              </w:rPr>
              <w:t>туроператорской</w:t>
            </w:r>
            <w:r w:rsidRPr="008F040A">
              <w:t xml:space="preserve"> деятельности</w:t>
            </w:r>
          </w:p>
          <w:p w:rsidR="00785D74" w:rsidRPr="008F040A" w:rsidRDefault="00785D74" w:rsidP="00731A32">
            <w:pPr>
              <w:pStyle w:val="1"/>
              <w:spacing w:before="60" w:after="60"/>
              <w:ind w:left="248" w:hanging="142"/>
            </w:pPr>
            <w:r w:rsidRPr="008F040A">
              <w:t xml:space="preserve">- качество и культура обслуживания (в </w:t>
            </w:r>
            <w:proofErr w:type="spellStart"/>
            <w:r w:rsidRPr="008F040A">
              <w:t>т.ч</w:t>
            </w:r>
            <w:proofErr w:type="spellEnd"/>
            <w:r w:rsidRPr="008F040A">
              <w:t>. - отзывы клиентов)</w:t>
            </w:r>
          </w:p>
          <w:p w:rsidR="00785D74" w:rsidRPr="008F040A" w:rsidRDefault="00785D74" w:rsidP="00731A32">
            <w:pPr>
              <w:pStyle w:val="1"/>
              <w:spacing w:before="60" w:after="60"/>
              <w:ind w:left="248" w:hanging="142"/>
            </w:pPr>
            <w:r w:rsidRPr="008F040A">
              <w:t>- оригинальность и разнообразие рекламы</w:t>
            </w:r>
          </w:p>
        </w:tc>
      </w:tr>
      <w:tr w:rsidR="00785D74" w:rsidRPr="008F040A" w:rsidTr="00731A32">
        <w:trPr>
          <w:jc w:val="center"/>
        </w:trPr>
        <w:tc>
          <w:tcPr>
            <w:tcW w:w="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785D74" w:rsidRPr="008F040A" w:rsidRDefault="00785D74" w:rsidP="00731A32">
            <w:pPr>
              <w:pStyle w:val="1"/>
              <w:jc w:val="center"/>
            </w:pPr>
            <w:r w:rsidRPr="008F040A">
              <w:t>2</w:t>
            </w:r>
          </w:p>
        </w:tc>
        <w:tc>
          <w:tcPr>
            <w:tcW w:w="28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785D74" w:rsidRPr="008F040A" w:rsidRDefault="00785D74" w:rsidP="00731A32">
            <w:pPr>
              <w:pStyle w:val="1"/>
              <w:ind w:left="72"/>
            </w:pPr>
            <w:r w:rsidRPr="008F040A">
              <w:t>Лучший гостиничный комплекс (свыше 30 номеров)</w:t>
            </w:r>
          </w:p>
        </w:tc>
        <w:tc>
          <w:tcPr>
            <w:tcW w:w="610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785D74" w:rsidRPr="008F040A" w:rsidRDefault="00785D74" w:rsidP="00731A32">
            <w:pPr>
              <w:pStyle w:val="1"/>
              <w:spacing w:before="60" w:after="60"/>
              <w:ind w:left="248" w:hanging="142"/>
            </w:pPr>
            <w:r w:rsidRPr="008F040A">
              <w:t>- наличие необходимых сертификатов</w:t>
            </w:r>
          </w:p>
          <w:p w:rsidR="00785D74" w:rsidRPr="008F040A" w:rsidRDefault="00785D74" w:rsidP="00731A32">
            <w:pPr>
              <w:pStyle w:val="1"/>
              <w:spacing w:before="60" w:after="60"/>
              <w:ind w:left="248" w:hanging="142"/>
            </w:pPr>
            <w:r w:rsidRPr="008F040A">
              <w:t>- уровень материально-технической базы и её соответствие международным требованиям</w:t>
            </w:r>
          </w:p>
          <w:p w:rsidR="00785D74" w:rsidRPr="008F040A" w:rsidRDefault="00785D74" w:rsidP="00731A32">
            <w:pPr>
              <w:pStyle w:val="1"/>
              <w:spacing w:before="60" w:after="60"/>
              <w:ind w:left="248" w:hanging="142"/>
            </w:pPr>
            <w:r w:rsidRPr="008F040A">
              <w:t>- реконструкция и модернизация материально-технической базы</w:t>
            </w:r>
          </w:p>
          <w:p w:rsidR="00785D74" w:rsidRPr="008F040A" w:rsidRDefault="00785D74" w:rsidP="00731A32">
            <w:pPr>
              <w:pStyle w:val="1"/>
              <w:spacing w:before="60" w:after="60"/>
              <w:ind w:left="248" w:hanging="142"/>
            </w:pPr>
            <w:r w:rsidRPr="008F040A">
              <w:t xml:space="preserve">- </w:t>
            </w:r>
            <w:r w:rsidRPr="008F040A">
              <w:rPr>
                <w:u w:val="single"/>
              </w:rPr>
              <w:t>среднегодовой</w:t>
            </w:r>
            <w:r w:rsidRPr="008F040A">
              <w:t xml:space="preserve"> уровень заполняемости</w:t>
            </w:r>
          </w:p>
          <w:p w:rsidR="00785D74" w:rsidRPr="008F040A" w:rsidRDefault="00785D74" w:rsidP="00731A32">
            <w:pPr>
              <w:pStyle w:val="1"/>
              <w:spacing w:before="60" w:after="60"/>
              <w:ind w:left="248" w:hanging="142"/>
            </w:pPr>
            <w:r w:rsidRPr="008F040A">
              <w:t>- дополнительные услуги</w:t>
            </w:r>
          </w:p>
          <w:p w:rsidR="00785D74" w:rsidRPr="008F040A" w:rsidRDefault="00785D74" w:rsidP="00731A32">
            <w:pPr>
              <w:pStyle w:val="1"/>
              <w:spacing w:before="60" w:after="60"/>
              <w:ind w:left="248" w:hanging="142"/>
            </w:pPr>
            <w:r w:rsidRPr="008F040A">
              <w:t xml:space="preserve">- качество и культура обслуживания (в </w:t>
            </w:r>
            <w:proofErr w:type="spellStart"/>
            <w:r w:rsidRPr="008F040A">
              <w:t>т.ч</w:t>
            </w:r>
            <w:proofErr w:type="spellEnd"/>
            <w:r w:rsidRPr="008F040A">
              <w:t>. - отзывы клиентов и турфирм)</w:t>
            </w:r>
          </w:p>
          <w:p w:rsidR="00785D74" w:rsidRPr="008F040A" w:rsidRDefault="00785D74" w:rsidP="00731A32">
            <w:pPr>
              <w:pStyle w:val="1"/>
              <w:spacing w:before="60" w:after="60"/>
              <w:ind w:left="248" w:hanging="142"/>
            </w:pPr>
            <w:r w:rsidRPr="008F040A">
              <w:t>- оригинальность и разнообразие рекламы</w:t>
            </w:r>
          </w:p>
        </w:tc>
      </w:tr>
      <w:tr w:rsidR="00785D74" w:rsidRPr="008F040A" w:rsidTr="00731A32">
        <w:trPr>
          <w:jc w:val="center"/>
        </w:trPr>
        <w:tc>
          <w:tcPr>
            <w:tcW w:w="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785D74" w:rsidRPr="008F040A" w:rsidRDefault="00785D74" w:rsidP="00731A32">
            <w:pPr>
              <w:pStyle w:val="1"/>
              <w:jc w:val="center"/>
            </w:pPr>
            <w:r w:rsidRPr="008F040A">
              <w:t>3</w:t>
            </w:r>
          </w:p>
        </w:tc>
        <w:tc>
          <w:tcPr>
            <w:tcW w:w="28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785D74" w:rsidRPr="008F040A" w:rsidRDefault="00785D74" w:rsidP="00731A32">
            <w:pPr>
              <w:pStyle w:val="1"/>
              <w:ind w:left="72"/>
            </w:pPr>
            <w:r w:rsidRPr="008F040A">
              <w:t xml:space="preserve">Лучшая малая гостиница (до 30 номеров) </w:t>
            </w:r>
          </w:p>
        </w:tc>
        <w:tc>
          <w:tcPr>
            <w:tcW w:w="610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785D74" w:rsidRPr="008F040A" w:rsidRDefault="00785D74" w:rsidP="00731A32">
            <w:pPr>
              <w:pStyle w:val="1"/>
              <w:spacing w:before="60" w:after="60"/>
              <w:ind w:left="248" w:hanging="142"/>
            </w:pPr>
            <w:r w:rsidRPr="008F040A">
              <w:t>- наличие необходимых сертификатов</w:t>
            </w:r>
          </w:p>
          <w:p w:rsidR="00785D74" w:rsidRPr="008F040A" w:rsidRDefault="00785D74" w:rsidP="00731A32">
            <w:pPr>
              <w:pStyle w:val="1"/>
              <w:spacing w:before="60" w:after="60"/>
              <w:ind w:left="248" w:hanging="142"/>
            </w:pPr>
            <w:r w:rsidRPr="008F040A">
              <w:t>- уровень материально-технической базы и её соответствие международным требованиям</w:t>
            </w:r>
          </w:p>
          <w:p w:rsidR="00785D74" w:rsidRPr="008F040A" w:rsidRDefault="00785D74" w:rsidP="00731A32">
            <w:pPr>
              <w:pStyle w:val="1"/>
              <w:spacing w:before="60" w:after="60"/>
              <w:ind w:left="248" w:hanging="142"/>
            </w:pPr>
            <w:r w:rsidRPr="008F040A">
              <w:t>- реконструкция и модернизация материально-технической базы</w:t>
            </w:r>
          </w:p>
          <w:p w:rsidR="00785D74" w:rsidRPr="008F040A" w:rsidRDefault="00785D74" w:rsidP="00731A32">
            <w:pPr>
              <w:pStyle w:val="1"/>
              <w:spacing w:before="60" w:after="60"/>
              <w:ind w:left="248" w:hanging="142"/>
            </w:pPr>
            <w:r w:rsidRPr="008F040A">
              <w:t xml:space="preserve">- </w:t>
            </w:r>
            <w:r w:rsidRPr="008F040A">
              <w:rPr>
                <w:u w:val="single"/>
              </w:rPr>
              <w:t>среднегодовой</w:t>
            </w:r>
            <w:r w:rsidRPr="008F040A">
              <w:t xml:space="preserve"> уровень заполняемости</w:t>
            </w:r>
          </w:p>
          <w:p w:rsidR="00785D74" w:rsidRPr="008F040A" w:rsidRDefault="00785D74" w:rsidP="00731A32">
            <w:pPr>
              <w:pStyle w:val="1"/>
              <w:spacing w:before="60" w:after="60"/>
              <w:ind w:left="248" w:hanging="142"/>
            </w:pPr>
            <w:r w:rsidRPr="008F040A">
              <w:t>- дополнительные услуги</w:t>
            </w:r>
          </w:p>
          <w:p w:rsidR="00785D74" w:rsidRPr="008F040A" w:rsidRDefault="00785D74" w:rsidP="00731A32">
            <w:pPr>
              <w:pStyle w:val="1"/>
              <w:spacing w:before="60" w:after="60"/>
              <w:ind w:left="248" w:hanging="142"/>
            </w:pPr>
            <w:r w:rsidRPr="008F040A">
              <w:t xml:space="preserve">- качество и культура обслуживания (в </w:t>
            </w:r>
            <w:proofErr w:type="spellStart"/>
            <w:r w:rsidRPr="008F040A">
              <w:t>т.ч</w:t>
            </w:r>
            <w:proofErr w:type="spellEnd"/>
            <w:r w:rsidRPr="008F040A">
              <w:t>. - отзывы клиентов и турфирм)</w:t>
            </w:r>
          </w:p>
          <w:p w:rsidR="00785D74" w:rsidRPr="008F040A" w:rsidRDefault="00785D74" w:rsidP="00731A32">
            <w:pPr>
              <w:pStyle w:val="1"/>
              <w:spacing w:before="60" w:after="60"/>
              <w:ind w:left="248" w:hanging="142"/>
            </w:pPr>
            <w:r w:rsidRPr="008F040A">
              <w:t>- наличие рекламы, информации в сети Интернет</w:t>
            </w:r>
          </w:p>
        </w:tc>
      </w:tr>
      <w:tr w:rsidR="00785D74" w:rsidRPr="008F040A" w:rsidTr="00731A32">
        <w:trPr>
          <w:jc w:val="center"/>
        </w:trPr>
        <w:tc>
          <w:tcPr>
            <w:tcW w:w="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785D74" w:rsidRPr="008F040A" w:rsidRDefault="00785D74" w:rsidP="00731A32">
            <w:pPr>
              <w:pStyle w:val="1"/>
              <w:jc w:val="center"/>
            </w:pPr>
            <w:r w:rsidRPr="008F040A">
              <w:lastRenderedPageBreak/>
              <w:t>4</w:t>
            </w:r>
          </w:p>
        </w:tc>
        <w:tc>
          <w:tcPr>
            <w:tcW w:w="28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785D74" w:rsidRPr="008F040A" w:rsidRDefault="00785D74" w:rsidP="00731A32">
            <w:pPr>
              <w:pStyle w:val="1"/>
              <w:ind w:left="72"/>
            </w:pPr>
            <w:r w:rsidRPr="008F040A">
              <w:t>Лучший загородный туристский комплекс</w:t>
            </w:r>
          </w:p>
        </w:tc>
        <w:tc>
          <w:tcPr>
            <w:tcW w:w="610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785D74" w:rsidRPr="008F040A" w:rsidRDefault="00785D74" w:rsidP="00731A32">
            <w:pPr>
              <w:pStyle w:val="1"/>
              <w:spacing w:before="60" w:after="60"/>
              <w:ind w:left="248" w:hanging="142"/>
            </w:pPr>
            <w:r w:rsidRPr="008F040A">
              <w:t>- наличие необходимых сертификатов</w:t>
            </w:r>
          </w:p>
          <w:p w:rsidR="00785D74" w:rsidRPr="008F040A" w:rsidRDefault="00785D74" w:rsidP="00731A32">
            <w:pPr>
              <w:pStyle w:val="1"/>
              <w:spacing w:before="60" w:after="60"/>
              <w:ind w:left="248" w:hanging="142"/>
            </w:pPr>
            <w:r w:rsidRPr="008F040A">
              <w:t>- уровень материально-технической базы и её соответствие международным требованиям</w:t>
            </w:r>
          </w:p>
          <w:p w:rsidR="00785D74" w:rsidRPr="008F040A" w:rsidRDefault="00785D74" w:rsidP="00731A32">
            <w:pPr>
              <w:pStyle w:val="1"/>
              <w:spacing w:before="60" w:after="60"/>
              <w:ind w:left="248" w:hanging="142"/>
            </w:pPr>
            <w:r w:rsidRPr="008F040A">
              <w:t>- реконструкция и модернизация материально-технической базы</w:t>
            </w:r>
          </w:p>
          <w:p w:rsidR="00785D74" w:rsidRPr="008F040A" w:rsidRDefault="00785D74" w:rsidP="00731A32">
            <w:pPr>
              <w:pStyle w:val="1"/>
              <w:spacing w:before="60" w:after="60"/>
              <w:ind w:left="248" w:hanging="142"/>
            </w:pPr>
            <w:r w:rsidRPr="008F040A">
              <w:t xml:space="preserve">- </w:t>
            </w:r>
            <w:r w:rsidRPr="008F040A">
              <w:rPr>
                <w:u w:val="single"/>
              </w:rPr>
              <w:t>среднегодовой</w:t>
            </w:r>
            <w:r w:rsidRPr="008F040A">
              <w:t xml:space="preserve"> уровень заполняемости</w:t>
            </w:r>
          </w:p>
          <w:p w:rsidR="00785D74" w:rsidRPr="008F040A" w:rsidRDefault="00785D74" w:rsidP="00731A32">
            <w:pPr>
              <w:pStyle w:val="1"/>
              <w:spacing w:before="60" w:after="60"/>
              <w:ind w:left="248" w:hanging="142"/>
            </w:pPr>
            <w:r w:rsidRPr="008F040A">
              <w:t>- дополнительные услуги</w:t>
            </w:r>
          </w:p>
          <w:p w:rsidR="00785D74" w:rsidRPr="008F040A" w:rsidRDefault="00785D74" w:rsidP="00731A32">
            <w:pPr>
              <w:pStyle w:val="1"/>
              <w:spacing w:before="60" w:after="60"/>
              <w:ind w:left="248" w:hanging="142"/>
            </w:pPr>
            <w:r w:rsidRPr="008F040A">
              <w:t xml:space="preserve">- качество и культура обслуживания (в </w:t>
            </w:r>
            <w:proofErr w:type="spellStart"/>
            <w:r w:rsidRPr="008F040A">
              <w:t>т.ч</w:t>
            </w:r>
            <w:proofErr w:type="spellEnd"/>
            <w:r w:rsidRPr="008F040A">
              <w:t>. - отзывы клиентов и турфирм)</w:t>
            </w:r>
          </w:p>
          <w:p w:rsidR="00785D74" w:rsidRPr="008F040A" w:rsidRDefault="00785D74" w:rsidP="00731A32">
            <w:pPr>
              <w:pStyle w:val="1"/>
              <w:spacing w:before="60" w:after="60"/>
              <w:ind w:left="248" w:hanging="142"/>
            </w:pPr>
            <w:r w:rsidRPr="008F040A">
              <w:t>- оригинальность и разнообразие рекламы</w:t>
            </w:r>
          </w:p>
        </w:tc>
      </w:tr>
      <w:tr w:rsidR="00785D74" w:rsidRPr="008F040A" w:rsidTr="00731A32">
        <w:trPr>
          <w:jc w:val="center"/>
        </w:trPr>
        <w:tc>
          <w:tcPr>
            <w:tcW w:w="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785D74" w:rsidRPr="008F040A" w:rsidRDefault="00785D74" w:rsidP="00731A32">
            <w:pPr>
              <w:pStyle w:val="1"/>
              <w:jc w:val="center"/>
            </w:pPr>
            <w:r w:rsidRPr="008F040A">
              <w:t>5</w:t>
            </w:r>
          </w:p>
        </w:tc>
        <w:tc>
          <w:tcPr>
            <w:tcW w:w="28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785D74" w:rsidRPr="008F040A" w:rsidRDefault="00785D74" w:rsidP="00731A32">
            <w:pPr>
              <w:pStyle w:val="1"/>
              <w:ind w:left="72"/>
            </w:pPr>
            <w:r w:rsidRPr="008F040A">
              <w:t xml:space="preserve">Лучший </w:t>
            </w:r>
            <w:proofErr w:type="spellStart"/>
            <w:r w:rsidRPr="008F040A">
              <w:t>турагент</w:t>
            </w:r>
            <w:proofErr w:type="spellEnd"/>
          </w:p>
        </w:tc>
        <w:tc>
          <w:tcPr>
            <w:tcW w:w="610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785D74" w:rsidRPr="008F040A" w:rsidRDefault="00785D74" w:rsidP="00731A32">
            <w:pPr>
              <w:pStyle w:val="1"/>
              <w:spacing w:before="60" w:after="60"/>
              <w:ind w:left="248" w:hanging="142"/>
            </w:pPr>
            <w:r w:rsidRPr="008F040A">
              <w:t xml:space="preserve">- наличие сертификата </w:t>
            </w:r>
            <w:proofErr w:type="spellStart"/>
            <w:r w:rsidRPr="008F040A">
              <w:t>туруслуг</w:t>
            </w:r>
            <w:proofErr w:type="spellEnd"/>
          </w:p>
          <w:p w:rsidR="00785D74" w:rsidRPr="008F040A" w:rsidRDefault="00785D74" w:rsidP="00731A32">
            <w:pPr>
              <w:pStyle w:val="1"/>
              <w:spacing w:before="60" w:after="60"/>
              <w:ind w:left="248" w:hanging="142"/>
            </w:pPr>
            <w:r w:rsidRPr="008F040A">
              <w:t>- продолжительность турагентской деятельности в Республике Карелия</w:t>
            </w:r>
          </w:p>
          <w:p w:rsidR="00785D74" w:rsidRPr="008F040A" w:rsidRDefault="00785D74" w:rsidP="00731A32">
            <w:pPr>
              <w:pStyle w:val="1"/>
              <w:spacing w:before="60" w:after="60"/>
              <w:ind w:left="248" w:hanging="142"/>
            </w:pPr>
            <w:r w:rsidRPr="008F040A">
              <w:t>- перечень предлагаемых туров (услуг)</w:t>
            </w:r>
          </w:p>
          <w:p w:rsidR="00785D74" w:rsidRPr="008F040A" w:rsidRDefault="00785D74" w:rsidP="00731A32">
            <w:pPr>
              <w:pStyle w:val="1"/>
              <w:spacing w:before="60" w:after="60"/>
              <w:ind w:left="248" w:hanging="142"/>
            </w:pPr>
            <w:r w:rsidRPr="008F040A">
              <w:t>- образцы договора с клиентом</w:t>
            </w:r>
          </w:p>
          <w:p w:rsidR="00785D74" w:rsidRPr="008F040A" w:rsidRDefault="00785D74" w:rsidP="00731A32">
            <w:pPr>
              <w:pStyle w:val="1"/>
              <w:spacing w:before="60" w:after="60"/>
              <w:ind w:left="248" w:hanging="142"/>
            </w:pPr>
            <w:r w:rsidRPr="008F040A">
              <w:t xml:space="preserve">- объёмы </w:t>
            </w:r>
            <w:r w:rsidRPr="008F040A">
              <w:rPr>
                <w:u w:val="single"/>
              </w:rPr>
              <w:t>турагентской</w:t>
            </w:r>
            <w:r w:rsidRPr="008F040A">
              <w:t xml:space="preserve"> деятельности</w:t>
            </w:r>
          </w:p>
          <w:p w:rsidR="00785D74" w:rsidRPr="008F040A" w:rsidRDefault="00785D74" w:rsidP="00731A32">
            <w:pPr>
              <w:pStyle w:val="1"/>
              <w:spacing w:before="60" w:after="60"/>
              <w:ind w:left="248" w:hanging="142"/>
            </w:pPr>
            <w:r w:rsidRPr="008F040A">
              <w:t>- качество и культура обслуживания</w:t>
            </w:r>
          </w:p>
          <w:p w:rsidR="00785D74" w:rsidRPr="008F040A" w:rsidRDefault="00785D74" w:rsidP="00731A32">
            <w:pPr>
              <w:pStyle w:val="1"/>
              <w:spacing w:before="60" w:after="60"/>
              <w:ind w:left="248" w:hanging="142"/>
            </w:pPr>
            <w:r w:rsidRPr="008F040A">
              <w:t>- наличие рекламы, информации в сети Интернет</w:t>
            </w:r>
          </w:p>
        </w:tc>
      </w:tr>
      <w:tr w:rsidR="00785D74" w:rsidRPr="008F040A" w:rsidTr="00731A32">
        <w:trPr>
          <w:jc w:val="center"/>
        </w:trPr>
        <w:tc>
          <w:tcPr>
            <w:tcW w:w="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785D74" w:rsidRPr="008F040A" w:rsidRDefault="00785D74" w:rsidP="00731A32">
            <w:pPr>
              <w:pStyle w:val="1"/>
              <w:jc w:val="center"/>
            </w:pPr>
            <w:r>
              <w:t>6</w:t>
            </w:r>
          </w:p>
        </w:tc>
        <w:tc>
          <w:tcPr>
            <w:tcW w:w="28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785D74" w:rsidRPr="008F040A" w:rsidRDefault="00785D74" w:rsidP="00731A32">
            <w:pPr>
              <w:pStyle w:val="1"/>
              <w:ind w:left="72"/>
            </w:pPr>
            <w:r>
              <w:t>Лучший новый маршрут</w:t>
            </w:r>
          </w:p>
        </w:tc>
        <w:tc>
          <w:tcPr>
            <w:tcW w:w="610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785D74" w:rsidRDefault="00785D74" w:rsidP="00785D74">
            <w:pPr>
              <w:pStyle w:val="1"/>
              <w:numPr>
                <w:ilvl w:val="0"/>
                <w:numId w:val="1"/>
              </w:numPr>
              <w:spacing w:before="60" w:after="60"/>
              <w:ind w:left="248" w:hanging="142"/>
            </w:pPr>
            <w:r>
              <w:t>наличие подтверждения туроператорской деятельности в соответствии с действующим законодательством</w:t>
            </w:r>
          </w:p>
          <w:p w:rsidR="00785D74" w:rsidRDefault="00785D74" w:rsidP="00785D74">
            <w:pPr>
              <w:pStyle w:val="1"/>
              <w:numPr>
                <w:ilvl w:val="0"/>
                <w:numId w:val="1"/>
              </w:numPr>
              <w:spacing w:before="60" w:after="60"/>
              <w:ind w:left="248" w:hanging="142"/>
            </w:pPr>
            <w:r>
              <w:t>оригинальность маршрута (уникальность, логика построения)</w:t>
            </w:r>
          </w:p>
          <w:p w:rsidR="00785D74" w:rsidRDefault="00785D74" w:rsidP="00785D74">
            <w:pPr>
              <w:pStyle w:val="1"/>
              <w:numPr>
                <w:ilvl w:val="0"/>
                <w:numId w:val="1"/>
              </w:numPr>
              <w:spacing w:before="60" w:after="60"/>
              <w:ind w:left="248" w:hanging="142"/>
            </w:pPr>
            <w:r>
              <w:t>насыщенность и значимость  для развития и продвижения территории</w:t>
            </w:r>
          </w:p>
          <w:p w:rsidR="00785D74" w:rsidRDefault="00785D74" w:rsidP="00785D74">
            <w:pPr>
              <w:pStyle w:val="1"/>
              <w:numPr>
                <w:ilvl w:val="0"/>
                <w:numId w:val="1"/>
              </w:numPr>
              <w:spacing w:before="60" w:after="60"/>
              <w:ind w:left="248" w:hanging="142"/>
            </w:pPr>
            <w:r>
              <w:t>перспективы развития</w:t>
            </w:r>
          </w:p>
          <w:p w:rsidR="00785D74" w:rsidRDefault="00785D74" w:rsidP="00785D74">
            <w:pPr>
              <w:pStyle w:val="1"/>
              <w:numPr>
                <w:ilvl w:val="0"/>
                <w:numId w:val="1"/>
              </w:numPr>
              <w:spacing w:before="60" w:after="60"/>
              <w:ind w:left="248" w:hanging="142"/>
            </w:pPr>
            <w:r>
              <w:t>информационно-рекламное сопровождение</w:t>
            </w:r>
          </w:p>
          <w:p w:rsidR="00785D74" w:rsidRPr="008F040A" w:rsidRDefault="00785D74" w:rsidP="00785D74">
            <w:pPr>
              <w:pStyle w:val="1"/>
              <w:numPr>
                <w:ilvl w:val="0"/>
                <w:numId w:val="1"/>
              </w:numPr>
              <w:spacing w:before="60" w:after="60"/>
              <w:ind w:left="248" w:hanging="142"/>
            </w:pPr>
            <w:r>
              <w:t xml:space="preserve">качество и культура обслуживания (в </w:t>
            </w:r>
            <w:proofErr w:type="spellStart"/>
            <w:r>
              <w:t>т.ч</w:t>
            </w:r>
            <w:proofErr w:type="spellEnd"/>
            <w:r>
              <w:t>. – отзывы клиентов)</w:t>
            </w:r>
          </w:p>
        </w:tc>
      </w:tr>
      <w:tr w:rsidR="00785D74" w:rsidRPr="008F040A" w:rsidTr="00731A32">
        <w:trPr>
          <w:trHeight w:val="1065"/>
          <w:jc w:val="center"/>
        </w:trPr>
        <w:tc>
          <w:tcPr>
            <w:tcW w:w="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785D74" w:rsidRPr="008F040A" w:rsidRDefault="00785D74" w:rsidP="00731A32">
            <w:pPr>
              <w:pStyle w:val="1"/>
              <w:jc w:val="center"/>
            </w:pPr>
            <w:r>
              <w:t>7</w:t>
            </w:r>
          </w:p>
        </w:tc>
        <w:tc>
          <w:tcPr>
            <w:tcW w:w="28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785D74" w:rsidRPr="008F040A" w:rsidRDefault="00785D74" w:rsidP="00731A32">
            <w:pPr>
              <w:pStyle w:val="1"/>
              <w:ind w:left="72"/>
            </w:pPr>
            <w:r w:rsidRPr="008F040A">
              <w:t xml:space="preserve">За лучшую организацию активных видов туризма  </w:t>
            </w:r>
          </w:p>
        </w:tc>
        <w:tc>
          <w:tcPr>
            <w:tcW w:w="610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785D74" w:rsidRPr="008F040A" w:rsidRDefault="00785D74" w:rsidP="00731A32">
            <w:pPr>
              <w:pStyle w:val="1"/>
              <w:spacing w:before="60" w:after="60"/>
              <w:ind w:left="248" w:hanging="142"/>
            </w:pPr>
            <w:r w:rsidRPr="008F040A">
              <w:t>- наличие подтверждения туроператорской деятельности в соответствии с действующим законодательством</w:t>
            </w:r>
          </w:p>
          <w:p w:rsidR="00785D74" w:rsidRPr="008F040A" w:rsidRDefault="00785D74" w:rsidP="00731A32">
            <w:pPr>
              <w:pStyle w:val="1"/>
              <w:spacing w:before="60" w:after="60"/>
              <w:ind w:left="248" w:hanging="142"/>
            </w:pPr>
            <w:r w:rsidRPr="008F040A">
              <w:t xml:space="preserve">- наличие сертификата </w:t>
            </w:r>
            <w:proofErr w:type="spellStart"/>
            <w:r w:rsidRPr="008F040A">
              <w:t>туруслуг</w:t>
            </w:r>
            <w:proofErr w:type="spellEnd"/>
          </w:p>
          <w:p w:rsidR="00785D74" w:rsidRPr="008F040A" w:rsidRDefault="00785D74" w:rsidP="00731A32">
            <w:pPr>
              <w:pStyle w:val="1"/>
              <w:spacing w:before="60" w:after="60"/>
              <w:ind w:left="248" w:hanging="142"/>
            </w:pPr>
            <w:r w:rsidRPr="008F040A">
              <w:t>- перечень оригинальных туров</w:t>
            </w:r>
          </w:p>
          <w:p w:rsidR="00785D74" w:rsidRPr="008F040A" w:rsidRDefault="00785D74" w:rsidP="00731A32">
            <w:pPr>
              <w:pStyle w:val="1"/>
              <w:spacing w:before="60" w:after="60"/>
              <w:ind w:left="248" w:hanging="142"/>
            </w:pPr>
            <w:r w:rsidRPr="008F040A">
              <w:t>- образцы договора с клиентом (агентом)</w:t>
            </w:r>
          </w:p>
          <w:p w:rsidR="00785D74" w:rsidRPr="008F040A" w:rsidRDefault="00785D74" w:rsidP="00731A32">
            <w:pPr>
              <w:pStyle w:val="1"/>
              <w:spacing w:before="60" w:after="60"/>
              <w:ind w:left="248" w:hanging="142"/>
            </w:pPr>
            <w:r w:rsidRPr="008F040A">
              <w:t>- объёмы туристской деятельности</w:t>
            </w:r>
          </w:p>
          <w:p w:rsidR="00785D74" w:rsidRPr="008F040A" w:rsidRDefault="00785D74" w:rsidP="00731A32">
            <w:pPr>
              <w:pStyle w:val="1"/>
              <w:spacing w:before="60" w:after="60"/>
              <w:ind w:left="248" w:hanging="142"/>
            </w:pPr>
            <w:r w:rsidRPr="008F040A">
              <w:t xml:space="preserve">- качество и культура обслуживания (в </w:t>
            </w:r>
            <w:proofErr w:type="spellStart"/>
            <w:r w:rsidRPr="008F040A">
              <w:t>т.ч</w:t>
            </w:r>
            <w:proofErr w:type="spellEnd"/>
            <w:r w:rsidRPr="008F040A">
              <w:t>. - отзывы клиентов)</w:t>
            </w:r>
          </w:p>
          <w:p w:rsidR="00785D74" w:rsidRPr="008F040A" w:rsidRDefault="00785D74" w:rsidP="00731A32">
            <w:pPr>
              <w:pStyle w:val="1"/>
              <w:spacing w:before="60" w:after="60"/>
              <w:ind w:left="248" w:hanging="142"/>
            </w:pPr>
            <w:r w:rsidRPr="008F040A">
              <w:t xml:space="preserve">- оригинальность и разнообразие рекламы </w:t>
            </w:r>
          </w:p>
        </w:tc>
      </w:tr>
      <w:tr w:rsidR="00785D74" w:rsidRPr="008F040A" w:rsidTr="00731A32">
        <w:trPr>
          <w:trHeight w:val="2832"/>
          <w:jc w:val="center"/>
        </w:trPr>
        <w:tc>
          <w:tcPr>
            <w:tcW w:w="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785D74" w:rsidRPr="008F040A" w:rsidRDefault="00785D74" w:rsidP="00731A32">
            <w:pPr>
              <w:pStyle w:val="1"/>
              <w:jc w:val="center"/>
            </w:pPr>
            <w:r>
              <w:lastRenderedPageBreak/>
              <w:t>8</w:t>
            </w:r>
          </w:p>
        </w:tc>
        <w:tc>
          <w:tcPr>
            <w:tcW w:w="28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785D74" w:rsidRPr="008F040A" w:rsidRDefault="00785D74" w:rsidP="00731A32">
            <w:pPr>
              <w:pStyle w:val="1"/>
              <w:ind w:left="72"/>
            </w:pPr>
            <w:r w:rsidRPr="008F040A">
              <w:t>За лучшую организацию работы в области сельского туризма</w:t>
            </w:r>
          </w:p>
        </w:tc>
        <w:tc>
          <w:tcPr>
            <w:tcW w:w="610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785D74" w:rsidRPr="008F040A" w:rsidRDefault="00785D74" w:rsidP="00731A32">
            <w:pPr>
              <w:pStyle w:val="1"/>
              <w:spacing w:before="60" w:after="60"/>
              <w:ind w:left="248" w:hanging="142"/>
            </w:pPr>
            <w:r w:rsidRPr="008F040A">
              <w:t>- наличие регистрации предпринимательской деятельности</w:t>
            </w:r>
          </w:p>
          <w:p w:rsidR="00785D74" w:rsidRPr="008F040A" w:rsidRDefault="00785D74" w:rsidP="00731A32">
            <w:pPr>
              <w:pStyle w:val="1"/>
              <w:spacing w:before="60" w:after="60"/>
              <w:ind w:left="248" w:hanging="142"/>
            </w:pPr>
            <w:r w:rsidRPr="008F040A">
              <w:t>- материально-техническая база</w:t>
            </w:r>
          </w:p>
          <w:p w:rsidR="00785D74" w:rsidRPr="008F040A" w:rsidRDefault="00785D74" w:rsidP="00731A32">
            <w:pPr>
              <w:pStyle w:val="1"/>
              <w:spacing w:before="60" w:after="60"/>
              <w:ind w:left="248" w:hanging="142"/>
            </w:pPr>
            <w:r w:rsidRPr="008F040A">
              <w:t>- соответствующие дополнительные услуги (уход за домашними животными, сбор урожая, ягод, грибов, рыбалка и т.д.)</w:t>
            </w:r>
          </w:p>
          <w:p w:rsidR="00785D74" w:rsidRPr="008F040A" w:rsidRDefault="00785D74" w:rsidP="00731A32">
            <w:pPr>
              <w:pStyle w:val="1"/>
              <w:spacing w:before="60" w:after="60"/>
              <w:ind w:left="248" w:hanging="142"/>
            </w:pPr>
            <w:r w:rsidRPr="008F040A">
              <w:t>- количество принятых гостей</w:t>
            </w:r>
          </w:p>
          <w:p w:rsidR="00785D74" w:rsidRPr="008F040A" w:rsidRDefault="00785D74" w:rsidP="00731A32">
            <w:pPr>
              <w:pStyle w:val="1"/>
              <w:spacing w:before="60" w:after="60"/>
              <w:ind w:left="248" w:hanging="142"/>
            </w:pPr>
            <w:r w:rsidRPr="008F040A">
              <w:t xml:space="preserve">- качество и культура обслуживания (в </w:t>
            </w:r>
            <w:proofErr w:type="spellStart"/>
            <w:r w:rsidRPr="008F040A">
              <w:t>т.ч</w:t>
            </w:r>
            <w:proofErr w:type="spellEnd"/>
            <w:r w:rsidRPr="008F040A">
              <w:t>. – отзывы клиентов)</w:t>
            </w:r>
          </w:p>
          <w:p w:rsidR="00785D74" w:rsidRPr="008F040A" w:rsidRDefault="00785D74" w:rsidP="00731A32">
            <w:pPr>
              <w:pStyle w:val="1"/>
              <w:spacing w:before="60" w:after="60"/>
              <w:ind w:left="248" w:hanging="142"/>
            </w:pPr>
            <w:r w:rsidRPr="008F040A">
              <w:t>- наличие рекламы, информации в сети Интернет</w:t>
            </w:r>
          </w:p>
        </w:tc>
      </w:tr>
      <w:tr w:rsidR="00785D74" w:rsidRPr="008F040A" w:rsidTr="00731A32">
        <w:trPr>
          <w:trHeight w:val="2832"/>
          <w:jc w:val="center"/>
        </w:trPr>
        <w:tc>
          <w:tcPr>
            <w:tcW w:w="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785D74" w:rsidRDefault="00785D74" w:rsidP="00731A32">
            <w:pPr>
              <w:pStyle w:val="1"/>
              <w:jc w:val="center"/>
            </w:pPr>
            <w:r>
              <w:t>9</w:t>
            </w:r>
          </w:p>
        </w:tc>
        <w:tc>
          <w:tcPr>
            <w:tcW w:w="28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785D74" w:rsidRPr="008F040A" w:rsidRDefault="00785D74" w:rsidP="00731A32">
            <w:pPr>
              <w:pStyle w:val="1"/>
              <w:ind w:left="72"/>
            </w:pPr>
            <w:r>
              <w:t xml:space="preserve">За лучшую организацию общественного питания </w:t>
            </w:r>
          </w:p>
        </w:tc>
        <w:tc>
          <w:tcPr>
            <w:tcW w:w="610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785D74" w:rsidRDefault="00785D74" w:rsidP="00731A32">
            <w:pPr>
              <w:pStyle w:val="1"/>
              <w:spacing w:before="60" w:after="60"/>
              <w:ind w:left="248" w:hanging="142"/>
            </w:pPr>
            <w:r>
              <w:t xml:space="preserve">- разнообразие меню (ассортимент, соответствие включенных в меню блюд карельской национальной кухне) </w:t>
            </w:r>
          </w:p>
          <w:p w:rsidR="00785D74" w:rsidRDefault="00785D74" w:rsidP="00731A32">
            <w:pPr>
              <w:pStyle w:val="1"/>
              <w:spacing w:before="60" w:after="60"/>
              <w:ind w:left="248" w:hanging="142"/>
            </w:pPr>
            <w:r>
              <w:t xml:space="preserve">- оригинальность в приготовлении блюд, сервировка стола в национальных традициях </w:t>
            </w:r>
          </w:p>
          <w:p w:rsidR="00785D74" w:rsidRDefault="00785D74" w:rsidP="00731A32">
            <w:pPr>
              <w:pStyle w:val="1"/>
              <w:spacing w:before="60" w:after="60"/>
              <w:ind w:left="248" w:hanging="142"/>
            </w:pPr>
            <w:r>
              <w:t xml:space="preserve">- обслуживание организованных туристских групп </w:t>
            </w:r>
          </w:p>
          <w:p w:rsidR="00785D74" w:rsidRDefault="00785D74" w:rsidP="00731A32">
            <w:pPr>
              <w:pStyle w:val="1"/>
              <w:spacing w:before="60" w:after="60"/>
              <w:ind w:left="248" w:hanging="142"/>
            </w:pPr>
            <w:r>
              <w:t xml:space="preserve">- качество и культура обслуживания (отзывы посетителей и туристских компаний) </w:t>
            </w:r>
          </w:p>
          <w:p w:rsidR="00785D74" w:rsidRPr="008F040A" w:rsidRDefault="00785D74" w:rsidP="00731A32">
            <w:pPr>
              <w:pStyle w:val="1"/>
              <w:spacing w:before="60" w:after="60"/>
              <w:ind w:left="248" w:hanging="142"/>
            </w:pPr>
            <w:r>
              <w:t>- наглядность (фото и видео материалы приготовленных блюд, оформления столов)</w:t>
            </w:r>
          </w:p>
        </w:tc>
      </w:tr>
    </w:tbl>
    <w:p w:rsidR="00FB7B31" w:rsidRDefault="00FB7B31"/>
    <w:sectPr w:rsidR="00FB7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5789B"/>
    <w:multiLevelType w:val="singleLevel"/>
    <w:tmpl w:val="659A46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74"/>
    <w:rsid w:val="002A41B0"/>
    <w:rsid w:val="00785D74"/>
    <w:rsid w:val="00FB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D7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85D74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D7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85D74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3320</Characters>
  <Application>Microsoft Office Word</Application>
  <DocSecurity>0</DocSecurity>
  <Lines>27</Lines>
  <Paragraphs>7</Paragraphs>
  <ScaleCrop>false</ScaleCrop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Гревцова Лариса Васильевна</dc:creator>
  <cp:lastModifiedBy>Гревцова Лариса Васильевна</cp:lastModifiedBy>
  <cp:revision>3</cp:revision>
  <dcterms:created xsi:type="dcterms:W3CDTF">2015-08-10T13:50:00Z</dcterms:created>
  <dcterms:modified xsi:type="dcterms:W3CDTF">2015-08-17T06:26:00Z</dcterms:modified>
</cp:coreProperties>
</file>